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FF7CED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77470</wp:posOffset>
                </wp:positionV>
                <wp:extent cx="2544445" cy="1271905"/>
                <wp:effectExtent l="0" t="0" r="273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4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031A3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3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1031A3" w:rsidRPr="001031A3" w:rsidRDefault="00A246B8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8" w:tooltip="Orlando Gomes" w:history="1">
                              <w:r w:rsidR="001031A3" w:rsidRPr="001031A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Lisbon</w:t>
                            </w:r>
                            <w:r w:rsidR="007801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University, School of Accounting and Administration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Av. Miguel Bombarda,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.1pt;width:200.3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D96A4F" w:rsidRPr="001031A3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31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1031A3" w:rsidRPr="001031A3" w:rsidRDefault="00A246B8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hyperlink r:id="rId9" w:tooltip="Orlando Gomes" w:history="1">
                        <w:r w:rsidR="001031A3" w:rsidRPr="001031A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Orlando Gomes</w:t>
                        </w:r>
                      </w:hyperlink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Lisbon</w:t>
                      </w:r>
                      <w:r w:rsidR="007801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University, School of Accounting and Administration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Av. Miguel Bombarda,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no 20, 1069-035 Lisbon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1031A3">
        <w:rPr>
          <w:rFonts w:ascii="Times New Roman" w:hAnsi="Times New Roman" w:cs="Times New Roman"/>
          <w:b/>
        </w:rPr>
        <w:t xml:space="preserve">Journal of </w:t>
      </w:r>
      <w:r w:rsidR="00040ECC">
        <w:rPr>
          <w:rFonts w:ascii="Times New Roman" w:hAnsi="Times New Roman" w:cs="Times New Roman"/>
          <w:b/>
        </w:rPr>
        <w:t>Applied &amp; Computational Mathematics</w:t>
      </w:r>
      <w:r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031A3">
        <w:rPr>
          <w:rFonts w:ascii="Times New Roman" w:hAnsi="Times New Roman" w:cs="Times New Roman"/>
        </w:rPr>
        <w:t xml:space="preserve">ISSN: 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="00040ECC"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168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040ECC">
        <w:rPr>
          <w:rFonts w:ascii="Times New Roman" w:hAnsi="Times New Roman" w:cs="Times New Roman"/>
          <w:bCs/>
          <w:color w:val="000000"/>
          <w:shd w:val="clear" w:color="auto" w:fill="FFFFFF"/>
        </w:rPr>
        <w:t>9679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Pr="001031A3">
        <w:rPr>
          <w:rFonts w:ascii="Times New Roman" w:hAnsi="Times New Roman" w:cs="Times New Roman"/>
          <w:b/>
        </w:rPr>
        <w:t xml:space="preserve">Journal of </w:t>
      </w:r>
      <w:r w:rsidR="00012BBB">
        <w:rPr>
          <w:rFonts w:ascii="Times New Roman" w:hAnsi="Times New Roman" w:cs="Times New Roman"/>
          <w:b/>
        </w:rPr>
        <w:t>Applied &amp; Computational Mathematics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D96A4F" w:rsidRPr="001031A3">
        <w:rPr>
          <w:rFonts w:ascii="Times New Roman" w:hAnsi="Times New Roman" w:cs="Times New Roman"/>
          <w:b/>
        </w:rPr>
        <w:t>Journal of</w:t>
      </w:r>
      <w:r w:rsidR="00D96A4F" w:rsidRPr="00D96A4F">
        <w:rPr>
          <w:rFonts w:ascii="Times New Roman" w:hAnsi="Times New Roman" w:cs="Times New Roman"/>
          <w:b/>
          <w:highlight w:val="yellow"/>
        </w:rPr>
        <w:t xml:space="preserve"> </w:t>
      </w:r>
      <w:r w:rsidR="00F02F48">
        <w:rPr>
          <w:rFonts w:ascii="Times New Roman" w:hAnsi="Times New Roman" w:cs="Times New Roman"/>
          <w:b/>
        </w:rPr>
        <w:t>Applied &amp; Computational Mathematics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E55CF3">
        <w:rPr>
          <w:rFonts w:ascii="Times New Roman" w:hAnsi="Times New Roman" w:cs="Times New Roman"/>
          <w:bCs/>
          <w:color w:val="000000"/>
          <w:shd w:val="clear" w:color="auto" w:fill="FFFFFF"/>
        </w:rPr>
        <w:t>applied and computational mathematics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3C4F45" w:rsidRDefault="00D96A4F" w:rsidP="00D96A4F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3C4F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3C4F45" w:rsidRPr="003C4F45">
        <w:rPr>
          <w:rFonts w:ascii="Times New Roman" w:hAnsi="Times New Roman" w:cs="Times New Roman"/>
          <w:b/>
          <w:color w:val="000000"/>
          <w:shd w:val="clear" w:color="auto" w:fill="FFFFFF"/>
        </w:rPr>
        <w:t>Dr. Majeed Ahmed Weli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3C4F45" w:rsidRPr="003C4F45">
        <w:t xml:space="preserve"> </w:t>
      </w:r>
      <w:r w:rsidR="003C4F45" w:rsidRPr="003C4F45">
        <w:rPr>
          <w:b/>
          <w:bCs/>
        </w:rPr>
        <w:t>Member of the Editorial Board</w:t>
      </w:r>
    </w:p>
    <w:p w:rsidR="003C4F45" w:rsidRPr="003C4F45" w:rsidRDefault="00D96A4F" w:rsidP="003C4F45">
      <w:pPr>
        <w:autoSpaceDE w:val="0"/>
        <w:autoSpaceDN w:val="0"/>
        <w:adjustRightInd w:val="0"/>
        <w:rPr>
          <w:rFonts w:eastAsia="CMR12" w:cs="Times New Roman"/>
          <w:b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</w:t>
      </w:r>
      <w:r w:rsidRPr="003C4F45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3C4F45" w:rsidRPr="003C4F45">
        <w:rPr>
          <w:b/>
        </w:rPr>
        <w:t xml:space="preserve"> Head of department of Mathematics at College</w:t>
      </w:r>
      <w:r w:rsidR="003C4F45" w:rsidRPr="003C4F45">
        <w:rPr>
          <w:rFonts w:eastAsia="CMR12" w:cs="Times New Roman"/>
          <w:b/>
        </w:rPr>
        <w:t xml:space="preserve"> of Education for Pure</w:t>
      </w:r>
    </w:p>
    <w:p w:rsidR="00D96A4F" w:rsidRPr="00D96A4F" w:rsidRDefault="003C4F45" w:rsidP="003C4F45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C4F45">
        <w:rPr>
          <w:rFonts w:eastAsia="CMR12" w:cs="Times New Roman"/>
          <w:b/>
        </w:rPr>
        <w:t>Science/Ibn AL-Haitham</w:t>
      </w:r>
      <w:r w:rsidRPr="003C4F45">
        <w:rPr>
          <w:b/>
        </w:rPr>
        <w:t xml:space="preserve"> University of Baghdad/ Iraq</w:t>
      </w:r>
      <w:r>
        <w:br/>
      </w:r>
    </w:p>
    <w:p w:rsidR="00D96A4F" w:rsidRPr="00502C4F" w:rsidRDefault="00D96A4F" w:rsidP="00D96A4F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0D53E8" w:rsidRPr="00502C4F">
        <w:rPr>
          <w:rFonts w:ascii="Times New Roman" w:hAnsi="Times New Roman" w:cs="Times New Roman"/>
          <w:b/>
          <w:color w:val="000000"/>
          <w:shd w:val="clear" w:color="auto" w:fill="FFFFFF"/>
        </w:rPr>
        <w:t>Iraq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502C4F" w:rsidRPr="00502C4F">
        <w:rPr>
          <w:rFonts w:ascii="Helvetica" w:hAnsi="Helvetica" w:cs="Helvetica"/>
          <w:color w:val="000000"/>
          <w:sz w:val="16"/>
          <w:szCs w:val="16"/>
          <w:bdr w:val="single" w:sz="4" w:space="3" w:color="DDDDDD" w:frame="1"/>
          <w:shd w:val="clear" w:color="auto" w:fill="FFFFFF"/>
        </w:rPr>
        <w:t xml:space="preserve"> </w:t>
      </w:r>
      <w:hyperlink r:id="rId10" w:history="1">
        <w:r w:rsidR="00502C4F" w:rsidRPr="00BC6083">
          <w:rPr>
            <w:rStyle w:val="Hyperlink"/>
            <w:rFonts w:ascii="Helvetica" w:hAnsi="Helvetica" w:cs="Helvetica"/>
            <w:sz w:val="16"/>
            <w:szCs w:val="16"/>
            <w:bdr w:val="single" w:sz="4" w:space="3" w:color="DDDDDD" w:frame="1"/>
            <w:shd w:val="clear" w:color="auto" w:fill="FFFFFF"/>
          </w:rPr>
          <w:t>Majeed.a.w@ihcoedu.uobaghdad.edu.iq</w:t>
        </w:r>
      </w:hyperlink>
      <w:r w:rsidR="00502C4F">
        <w:rPr>
          <w:rFonts w:ascii="Helvetica" w:hAnsi="Helvetica" w:cs="Helvetica"/>
          <w:color w:val="000000"/>
          <w:sz w:val="16"/>
          <w:szCs w:val="16"/>
          <w:bdr w:val="single" w:sz="4" w:space="3" w:color="DDDDDD" w:frame="1"/>
          <w:shd w:val="clear" w:color="auto" w:fill="FFFFFF"/>
        </w:rPr>
        <w:t xml:space="preserve">;  </w:t>
      </w:r>
      <w:hyperlink r:id="rId11" w:history="1">
        <w:r w:rsidR="00502C4F" w:rsidRPr="00BC6083">
          <w:rPr>
            <w:rStyle w:val="Hyperlink"/>
            <w:rFonts w:ascii="Helvetica" w:hAnsi="Helvetica" w:cs="Helvetica"/>
            <w:sz w:val="16"/>
            <w:szCs w:val="16"/>
            <w:bdr w:val="single" w:sz="4" w:space="3" w:color="DDDDDD" w:frame="1"/>
            <w:shd w:val="clear" w:color="auto" w:fill="FFFFFF"/>
          </w:rPr>
          <w:t>en_74@ymail.com</w:t>
        </w:r>
      </w:hyperlink>
      <w:r w:rsidR="00502C4F">
        <w:rPr>
          <w:rFonts w:ascii="Helvetica" w:hAnsi="Helvetica" w:cs="Helvetica"/>
          <w:color w:val="000000"/>
          <w:sz w:val="16"/>
          <w:szCs w:val="16"/>
          <w:bdr w:val="single" w:sz="4" w:space="3" w:color="DDDDDD" w:frame="1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C347DA" w:rsidRPr="00C347DA">
        <w:t xml:space="preserve"> </w:t>
      </w:r>
      <w:r w:rsidR="00C347DA">
        <w:t xml:space="preserve">: </w:t>
      </w:r>
      <w:r w:rsidR="00C347DA" w:rsidRPr="00C347DA">
        <w:rPr>
          <w:b/>
          <w:bCs/>
        </w:rPr>
        <w:t>00964(0)7714391397\00964(0)7506626773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D92632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8F33BB">
        <w:rPr>
          <w:rFonts w:ascii="Times New Roman" w:hAnsi="Times New Roman" w:cs="Times New Roman"/>
        </w:rPr>
        <w:t xml:space="preserve">of </w:t>
      </w:r>
      <w:r w:rsidR="00E55CF3">
        <w:rPr>
          <w:rFonts w:ascii="Times New Roman" w:hAnsi="Times New Roman" w:cs="Times New Roman"/>
        </w:rPr>
        <w:t>applied &amp; a computational mathematics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>mention</w:t>
      </w:r>
      <w:r w:rsidR="00E55CF3">
        <w:rPr>
          <w:rFonts w:ascii="Times New Roman" w:hAnsi="Times New Roman" w:cs="Times New Roman"/>
        </w:rPr>
        <w:t xml:space="preserve"> that</w:t>
      </w:r>
      <w:r w:rsidR="00D92632">
        <w:rPr>
          <w:rFonts w:ascii="Times New Roman" w:hAnsi="Times New Roman" w:cs="Times New Roman"/>
        </w:rPr>
        <w:t xml:space="preserve"> :</w:t>
      </w:r>
    </w:p>
    <w:p w:rsidR="00D92632" w:rsidRDefault="00D92632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92632" w:rsidRDefault="00D92632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92632" w:rsidRDefault="00D92632" w:rsidP="00D92632">
      <w:pPr>
        <w:pStyle w:val="ListParagraph"/>
        <w:numPr>
          <w:ilvl w:val="0"/>
          <w:numId w:val="1"/>
        </w:numPr>
        <w:spacing w:after="0"/>
        <w:jc w:val="both"/>
      </w:pPr>
      <w:r>
        <w:t>I think we should obtain the impact factor by Thomson Reuters.</w:t>
      </w:r>
    </w:p>
    <w:p w:rsidR="00833258" w:rsidRPr="00833258" w:rsidRDefault="00833258" w:rsidP="00D92632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  <w:bCs w:val="0"/>
        </w:rPr>
      </w:pPr>
      <w:r>
        <w:t xml:space="preserve">I think we should reduce the </w:t>
      </w:r>
      <w:r w:rsidRPr="00833258">
        <w:rPr>
          <w:rStyle w:val="Strong"/>
          <w:b w:val="0"/>
          <w:bCs w:val="0"/>
        </w:rPr>
        <w:t>Article Processing Fees</w:t>
      </w:r>
      <w:r>
        <w:rPr>
          <w:rStyle w:val="Strong"/>
          <w:b w:val="0"/>
          <w:bCs w:val="0"/>
        </w:rPr>
        <w:t>.</w:t>
      </w:r>
    </w:p>
    <w:p w:rsidR="00833258" w:rsidRPr="00FC1F8B" w:rsidRDefault="00833258" w:rsidP="00D26D7F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 will be interesting if we could mention</w:t>
      </w:r>
      <w:r w:rsidR="00FC1F8B">
        <w:rPr>
          <w:rStyle w:val="Strong"/>
          <w:b w:val="0"/>
          <w:bCs w:val="0"/>
        </w:rPr>
        <w:t xml:space="preserve"> the specific</w:t>
      </w:r>
      <w:r w:rsidRPr="00FC1F8B">
        <w:rPr>
          <w:rStyle w:val="Strong"/>
          <w:b w:val="0"/>
          <w:bCs w:val="0"/>
        </w:rPr>
        <w:t xml:space="preserve"> </w:t>
      </w:r>
      <w:r w:rsidR="00FC1F8B">
        <w:rPr>
          <w:rStyle w:val="Strong"/>
          <w:b w:val="0"/>
          <w:bCs w:val="0"/>
        </w:rPr>
        <w:t>topic in applied mathematics in the aims and scope</w:t>
      </w:r>
      <w:r w:rsidR="008E69FB">
        <w:rPr>
          <w:rStyle w:val="Strong"/>
          <w:b w:val="0"/>
          <w:bCs w:val="0"/>
        </w:rPr>
        <w:t xml:space="preserve"> which </w:t>
      </w:r>
      <w:r w:rsidR="00D26D7F">
        <w:rPr>
          <w:rStyle w:val="Strong"/>
          <w:b w:val="0"/>
          <w:bCs w:val="0"/>
        </w:rPr>
        <w:t xml:space="preserve">is </w:t>
      </w:r>
      <w:r w:rsidR="008E69FB">
        <w:rPr>
          <w:rStyle w:val="Strong"/>
          <w:b w:val="0"/>
          <w:bCs w:val="0"/>
        </w:rPr>
        <w:t xml:space="preserve">in </w:t>
      </w:r>
      <w:r w:rsidR="008E69FB">
        <w:t>Journal Highlights</w:t>
      </w:r>
      <w:r w:rsidR="00FC1F8B">
        <w:rPr>
          <w:rStyle w:val="Strong"/>
          <w:b w:val="0"/>
          <w:bCs w:val="0"/>
        </w:rPr>
        <w:t>.</w:t>
      </w:r>
      <w:r w:rsidRPr="00FC1F8B">
        <w:rPr>
          <w:rStyle w:val="Strong"/>
        </w:rPr>
        <w:t xml:space="preserve"> </w:t>
      </w:r>
    </w:p>
    <w:p w:rsidR="00FC1F8B" w:rsidRPr="00FC1F8B" w:rsidRDefault="00FC1F8B" w:rsidP="00FC1F8B">
      <w:pPr>
        <w:pStyle w:val="ListParagraph"/>
        <w:numPr>
          <w:ilvl w:val="0"/>
          <w:numId w:val="1"/>
        </w:numPr>
        <w:spacing w:after="0"/>
        <w:jc w:val="both"/>
      </w:pPr>
      <w:r>
        <w:rPr>
          <w:rStyle w:val="Strong"/>
          <w:b w:val="0"/>
          <w:bCs w:val="0"/>
        </w:rPr>
        <w:t xml:space="preserve">We should mention the range of time by weeks for </w:t>
      </w:r>
      <w:r>
        <w:t>OMICS' Peer Review Process</w:t>
      </w:r>
      <w:r w:rsidR="00AF5730">
        <w:t>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12"/>
      <w:footerReference w:type="default" r:id="rId13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8" w:rsidRDefault="00A246B8" w:rsidP="00D96A4F">
      <w:pPr>
        <w:spacing w:after="0" w:line="240" w:lineRule="auto"/>
      </w:pPr>
      <w:r>
        <w:separator/>
      </w:r>
    </w:p>
  </w:endnote>
  <w:endnote w:type="continuationSeparator" w:id="0">
    <w:p w:rsidR="00A246B8" w:rsidRDefault="00A246B8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 xml:space="preserve">Journal of </w:t>
    </w:r>
    <w:r w:rsidR="00BB17C3">
      <w:rPr>
        <w:rFonts w:ascii="Times New Roman" w:hAnsi="Times New Roman" w:cs="Times New Roman"/>
        <w:highlight w:val="yellow"/>
      </w:rPr>
      <w:t>Applied &amp; Computational Mathematics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8" w:rsidRDefault="00A246B8" w:rsidP="00D96A4F">
      <w:pPr>
        <w:spacing w:after="0" w:line="240" w:lineRule="auto"/>
      </w:pPr>
      <w:r>
        <w:separator/>
      </w:r>
    </w:p>
  </w:footnote>
  <w:footnote w:type="continuationSeparator" w:id="0">
    <w:p w:rsidR="00A246B8" w:rsidRDefault="00A246B8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F12EC4" w:rsidRDefault="00F12EC4" w:rsidP="00F12EC4">
          <w:r>
            <w:rPr>
              <w:noProof/>
              <w:color w:val="0000FF"/>
            </w:rPr>
            <w:drawing>
              <wp:inline distT="0" distB="0" distL="0" distR="0">
                <wp:extent cx="954405" cy="954405"/>
                <wp:effectExtent l="0" t="0" r="0" b="0"/>
                <wp:docPr id="1" name="Picture 1" descr="Journal of Applied &amp; Computational Mathematics">
                  <a:hlinkClick xmlns:a="http://schemas.openxmlformats.org/drawingml/2006/main" r:id="rId1" tooltip="&quot;Journal of Applied &amp; Computational Mathematic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Applied &amp; Computational Mathematics">
                          <a:hlinkClick r:id="rId1" tooltip="&quot;Journal of Applied &amp; Computational Mathematic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A4F" w:rsidRPr="00D96A4F" w:rsidRDefault="00F12EC4" w:rsidP="00F12EC4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F12EC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F12EC4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Applied &amp; Computational Mathematics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3E39A1" w:rsidRDefault="003E39A1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E39A1"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A246B8" w:rsidP="00D96A4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EC2"/>
    <w:multiLevelType w:val="hybridMultilevel"/>
    <w:tmpl w:val="8C46E554"/>
    <w:lvl w:ilvl="0" w:tplc="6194E6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2BBB"/>
    <w:rsid w:val="00040ECC"/>
    <w:rsid w:val="000D53E8"/>
    <w:rsid w:val="001031A3"/>
    <w:rsid w:val="001546FC"/>
    <w:rsid w:val="00283C92"/>
    <w:rsid w:val="003C4F45"/>
    <w:rsid w:val="003E39A1"/>
    <w:rsid w:val="004C36C0"/>
    <w:rsid w:val="004F52F6"/>
    <w:rsid w:val="00502C4F"/>
    <w:rsid w:val="00524A11"/>
    <w:rsid w:val="005D2694"/>
    <w:rsid w:val="005F2DCB"/>
    <w:rsid w:val="00780101"/>
    <w:rsid w:val="00833258"/>
    <w:rsid w:val="008E69FB"/>
    <w:rsid w:val="008F33BB"/>
    <w:rsid w:val="00A246B8"/>
    <w:rsid w:val="00A248D6"/>
    <w:rsid w:val="00AB60A0"/>
    <w:rsid w:val="00AF0F4C"/>
    <w:rsid w:val="00AF5730"/>
    <w:rsid w:val="00BB17C3"/>
    <w:rsid w:val="00C347DA"/>
    <w:rsid w:val="00C76F98"/>
    <w:rsid w:val="00C87390"/>
    <w:rsid w:val="00D26D7F"/>
    <w:rsid w:val="00D92632"/>
    <w:rsid w:val="00D96A4F"/>
    <w:rsid w:val="00DE09B2"/>
    <w:rsid w:val="00E55CF3"/>
    <w:rsid w:val="00EE19D5"/>
    <w:rsid w:val="00F0107D"/>
    <w:rsid w:val="00F02F48"/>
    <w:rsid w:val="00F12EC4"/>
    <w:rsid w:val="00F26A2B"/>
    <w:rsid w:val="00F30382"/>
    <w:rsid w:val="00FC1F8B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_74@y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eed.a.w@ihcoedu.uobaghdad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csgroup.org/editor-biography/Orlando_Go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micsgroup.org/journals/applied-computational-mathematic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2015-10-26T10:06:00Z</dcterms:created>
  <dcterms:modified xsi:type="dcterms:W3CDTF">2015-10-26T10:06:00Z</dcterms:modified>
</cp:coreProperties>
</file>