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03" w:rsidRPr="00E46FF6" w:rsidRDefault="009F7DB3">
      <w:pPr>
        <w:rPr>
          <w:sz w:val="24"/>
          <w:szCs w:val="24"/>
          <w:lang w:val="en-US"/>
        </w:rPr>
      </w:pPr>
      <w:r w:rsidRPr="00E46FF6">
        <w:rPr>
          <w:sz w:val="24"/>
          <w:szCs w:val="24"/>
          <w:lang w:val="en-US"/>
        </w:rPr>
        <w:t>Fabio Martinelli, MD</w:t>
      </w:r>
    </w:p>
    <w:p w:rsidR="009F7DB3" w:rsidRPr="009F7DB3" w:rsidRDefault="009F7DB3" w:rsidP="009F7DB3">
      <w:pPr>
        <w:rPr>
          <w:sz w:val="24"/>
          <w:szCs w:val="24"/>
          <w:lang w:val="en-US"/>
        </w:rPr>
      </w:pPr>
      <w:r w:rsidRPr="009F7DB3">
        <w:rPr>
          <w:sz w:val="24"/>
          <w:szCs w:val="24"/>
          <w:lang w:val="en-US"/>
        </w:rPr>
        <w:t>Gynecologic Oncology Department</w:t>
      </w:r>
    </w:p>
    <w:p w:rsidR="009F7DB3" w:rsidRDefault="009F7DB3" w:rsidP="009F7DB3">
      <w:pPr>
        <w:rPr>
          <w:sz w:val="24"/>
          <w:szCs w:val="24"/>
          <w:lang w:val="en-US"/>
        </w:rPr>
      </w:pPr>
      <w:r w:rsidRPr="009F7DB3">
        <w:rPr>
          <w:sz w:val="24"/>
          <w:szCs w:val="24"/>
          <w:lang w:val="en-US"/>
        </w:rPr>
        <w:t xml:space="preserve">IRCCS Foundation - National Cancer Institute </w:t>
      </w:r>
      <w:r>
        <w:rPr>
          <w:sz w:val="24"/>
          <w:szCs w:val="24"/>
          <w:lang w:val="en-US"/>
        </w:rPr>
        <w:t>–</w:t>
      </w:r>
      <w:r w:rsidRPr="009F7DB3">
        <w:rPr>
          <w:sz w:val="24"/>
          <w:szCs w:val="24"/>
          <w:lang w:val="en-US"/>
        </w:rPr>
        <w:t xml:space="preserve"> Milan</w:t>
      </w:r>
    </w:p>
    <w:p w:rsidR="009F7DB3" w:rsidRDefault="009F7DB3" w:rsidP="009F7DB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Italy</w:t>
      </w:r>
    </w:p>
    <w:p w:rsidR="00740E29" w:rsidRPr="009F7DB3" w:rsidRDefault="00740E29" w:rsidP="009F7DB3">
      <w:pPr>
        <w:rPr>
          <w:sz w:val="24"/>
          <w:szCs w:val="24"/>
          <w:lang w:val="en-US"/>
        </w:rPr>
      </w:pPr>
      <w:hyperlink r:id="rId4" w:history="1">
        <w:r w:rsidRPr="0076737D">
          <w:rPr>
            <w:rStyle w:val="Collegamentoipertestuale"/>
            <w:sz w:val="24"/>
            <w:szCs w:val="24"/>
            <w:lang w:val="en-US"/>
          </w:rPr>
          <w:t>fabio.martinelli@istitutotumori.mi.it</w:t>
        </w:r>
      </w:hyperlink>
      <w:r>
        <w:rPr>
          <w:sz w:val="24"/>
          <w:szCs w:val="24"/>
          <w:lang w:val="en-US"/>
        </w:rPr>
        <w:tab/>
      </w:r>
    </w:p>
    <w:p w:rsidR="009F7DB3" w:rsidRPr="009F7DB3" w:rsidRDefault="009F7DB3">
      <w:pPr>
        <w:rPr>
          <w:sz w:val="24"/>
          <w:szCs w:val="24"/>
          <w:lang w:val="en-US"/>
        </w:rPr>
      </w:pPr>
    </w:p>
    <w:p w:rsidR="009F7DB3" w:rsidRPr="001C35D9" w:rsidRDefault="009F7DB3">
      <w:pPr>
        <w:rPr>
          <w:b/>
          <w:sz w:val="24"/>
          <w:szCs w:val="24"/>
          <w:lang w:val="en-US"/>
        </w:rPr>
      </w:pPr>
      <w:r w:rsidRPr="001C35D9">
        <w:rPr>
          <w:b/>
          <w:sz w:val="24"/>
          <w:szCs w:val="24"/>
          <w:lang w:val="en-US"/>
        </w:rPr>
        <w:t>Biography</w:t>
      </w:r>
    </w:p>
    <w:p w:rsidR="00622CE5" w:rsidRPr="00E46FF6" w:rsidRDefault="009F7DB3" w:rsidP="00622CE5">
      <w:pPr>
        <w:pStyle w:val="OiaeaeiYiio2"/>
        <w:widowControl/>
        <w:spacing w:before="20" w:after="20"/>
        <w:jc w:val="left"/>
        <w:rPr>
          <w:i w:val="0"/>
          <w:sz w:val="24"/>
          <w:szCs w:val="24"/>
        </w:rPr>
      </w:pPr>
      <w:r w:rsidRPr="00E46FF6">
        <w:rPr>
          <w:i w:val="0"/>
          <w:sz w:val="24"/>
          <w:szCs w:val="24"/>
        </w:rPr>
        <w:t>Fabio Martinelli</w:t>
      </w:r>
      <w:r w:rsidR="001C35D9" w:rsidRPr="00E46FF6">
        <w:rPr>
          <w:i w:val="0"/>
          <w:sz w:val="24"/>
          <w:szCs w:val="24"/>
        </w:rPr>
        <w:t xml:space="preserve">, MD is an attending physician in the Department of Gynecologic Oncology at IRCCS Foundation - National Cancer Institute </w:t>
      </w:r>
      <w:r w:rsidR="008971E0" w:rsidRPr="00E46FF6">
        <w:rPr>
          <w:i w:val="0"/>
          <w:sz w:val="24"/>
          <w:szCs w:val="24"/>
        </w:rPr>
        <w:t>of</w:t>
      </w:r>
      <w:r w:rsidR="001C35D9" w:rsidRPr="00E46FF6">
        <w:rPr>
          <w:i w:val="0"/>
          <w:sz w:val="24"/>
          <w:szCs w:val="24"/>
        </w:rPr>
        <w:t xml:space="preserve"> Milan –Italy since 2012, when he </w:t>
      </w:r>
      <w:r w:rsidR="001C35D9" w:rsidRPr="00E46FF6">
        <w:rPr>
          <w:i w:val="0"/>
          <w:color w:val="000000"/>
          <w:sz w:val="24"/>
          <w:szCs w:val="24"/>
          <w:shd w:val="clear" w:color="auto" w:fill="FFFFFF"/>
        </w:rPr>
        <w:t>graduated residency in Obstetrics and Gynecology from</w:t>
      </w:r>
      <w:r w:rsidR="008971E0" w:rsidRPr="00E46FF6">
        <w:rPr>
          <w:i w:val="0"/>
          <w:color w:val="000000"/>
          <w:sz w:val="24"/>
          <w:szCs w:val="24"/>
          <w:shd w:val="clear" w:color="auto" w:fill="FFFFFF"/>
        </w:rPr>
        <w:t xml:space="preserve"> the</w:t>
      </w:r>
      <w:r w:rsidR="001C35D9" w:rsidRPr="00E46FF6">
        <w:rPr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1C35D9" w:rsidRPr="00E46FF6">
        <w:rPr>
          <w:i w:val="0"/>
          <w:sz w:val="24"/>
          <w:szCs w:val="24"/>
        </w:rPr>
        <w:t xml:space="preserve">University of Milan. </w:t>
      </w:r>
    </w:p>
    <w:p w:rsidR="001C35D9" w:rsidRPr="00E46FF6" w:rsidRDefault="008971E0" w:rsidP="00622CE5">
      <w:pPr>
        <w:pStyle w:val="OiaeaeiYiio2"/>
        <w:widowControl/>
        <w:spacing w:before="20" w:after="20"/>
        <w:jc w:val="left"/>
        <w:rPr>
          <w:i w:val="0"/>
          <w:sz w:val="24"/>
          <w:szCs w:val="24"/>
        </w:rPr>
      </w:pPr>
      <w:r w:rsidRPr="00E46FF6">
        <w:rPr>
          <w:i w:val="0"/>
          <w:sz w:val="24"/>
          <w:szCs w:val="24"/>
        </w:rPr>
        <w:t xml:space="preserve">During </w:t>
      </w:r>
      <w:r w:rsidR="001C35D9" w:rsidRPr="00E46FF6">
        <w:rPr>
          <w:i w:val="0"/>
          <w:sz w:val="24"/>
          <w:szCs w:val="24"/>
        </w:rPr>
        <w:t xml:space="preserve">his training </w:t>
      </w:r>
      <w:r w:rsidRPr="00E46FF6">
        <w:rPr>
          <w:i w:val="0"/>
          <w:sz w:val="24"/>
          <w:szCs w:val="24"/>
        </w:rPr>
        <w:t xml:space="preserve">attended </w:t>
      </w:r>
      <w:r w:rsidR="001C35D9" w:rsidRPr="00E46FF6">
        <w:rPr>
          <w:i w:val="0"/>
          <w:sz w:val="24"/>
          <w:szCs w:val="24"/>
        </w:rPr>
        <w:t>at The University of Texas MD Anderson Cancer Center - Gynecologic Oncology and Reproductive Medicine Department</w:t>
      </w:r>
      <w:r w:rsidRPr="00E46FF6">
        <w:rPr>
          <w:i w:val="0"/>
          <w:sz w:val="24"/>
          <w:szCs w:val="24"/>
        </w:rPr>
        <w:t xml:space="preserve"> and at</w:t>
      </w:r>
      <w:r w:rsidR="00665E24" w:rsidRPr="00E46FF6">
        <w:rPr>
          <w:i w:val="0"/>
          <w:sz w:val="24"/>
          <w:szCs w:val="24"/>
        </w:rPr>
        <w:t xml:space="preserve"> the </w:t>
      </w:r>
      <w:r w:rsidRPr="00E46FF6">
        <w:rPr>
          <w:i w:val="0"/>
          <w:sz w:val="24"/>
          <w:szCs w:val="24"/>
        </w:rPr>
        <w:t xml:space="preserve">Universidad </w:t>
      </w:r>
      <w:proofErr w:type="spellStart"/>
      <w:r w:rsidRPr="00E46FF6">
        <w:rPr>
          <w:i w:val="0"/>
          <w:sz w:val="24"/>
          <w:szCs w:val="24"/>
        </w:rPr>
        <w:t>Autonoma</w:t>
      </w:r>
      <w:proofErr w:type="spellEnd"/>
      <w:r w:rsidRPr="00E46FF6">
        <w:rPr>
          <w:i w:val="0"/>
          <w:sz w:val="24"/>
          <w:szCs w:val="24"/>
        </w:rPr>
        <w:t xml:space="preserve"> </w:t>
      </w:r>
      <w:r w:rsidR="00665E24" w:rsidRPr="00E46FF6">
        <w:rPr>
          <w:i w:val="0"/>
          <w:sz w:val="24"/>
          <w:szCs w:val="24"/>
        </w:rPr>
        <w:t>of</w:t>
      </w:r>
      <w:r w:rsidRPr="00E46FF6">
        <w:rPr>
          <w:i w:val="0"/>
          <w:sz w:val="24"/>
          <w:szCs w:val="24"/>
        </w:rPr>
        <w:t xml:space="preserve"> Madrid.</w:t>
      </w:r>
    </w:p>
    <w:p w:rsidR="00622CE5" w:rsidRPr="00E46FF6" w:rsidRDefault="00622CE5" w:rsidP="00622CE5">
      <w:pPr>
        <w:spacing w:after="0" w:line="240" w:lineRule="auto"/>
        <w:rPr>
          <w:sz w:val="24"/>
          <w:szCs w:val="24"/>
          <w:lang w:val="en-US"/>
        </w:rPr>
      </w:pPr>
      <w:r w:rsidRPr="00E46FF6">
        <w:rPr>
          <w:sz w:val="24"/>
          <w:szCs w:val="24"/>
          <w:lang w:val="en-US"/>
        </w:rPr>
        <w:t xml:space="preserve">His area of interest are: Gynecological Oncology, Gynecologic </w:t>
      </w:r>
      <w:r w:rsidR="00E46FF6" w:rsidRPr="00E46FF6">
        <w:rPr>
          <w:sz w:val="24"/>
          <w:szCs w:val="24"/>
          <w:lang w:val="en-US"/>
        </w:rPr>
        <w:t>Malignancies T</w:t>
      </w:r>
      <w:r w:rsidRPr="00E46FF6">
        <w:rPr>
          <w:sz w:val="24"/>
          <w:szCs w:val="24"/>
          <w:lang w:val="en-US"/>
        </w:rPr>
        <w:t>reatment</w:t>
      </w:r>
      <w:r w:rsidR="00E46FF6" w:rsidRPr="00E46FF6">
        <w:rPr>
          <w:sz w:val="24"/>
          <w:szCs w:val="24"/>
          <w:lang w:val="en-US"/>
        </w:rPr>
        <w:t xml:space="preserve"> (cervical, endometrial, ovarian and </w:t>
      </w:r>
      <w:proofErr w:type="spellStart"/>
      <w:r w:rsidR="00E46FF6" w:rsidRPr="00E46FF6">
        <w:rPr>
          <w:sz w:val="24"/>
          <w:szCs w:val="24"/>
          <w:lang w:val="en-US"/>
        </w:rPr>
        <w:t>vulvar</w:t>
      </w:r>
      <w:proofErr w:type="spellEnd"/>
      <w:r w:rsidR="00E46FF6" w:rsidRPr="00E46FF6">
        <w:rPr>
          <w:sz w:val="24"/>
          <w:szCs w:val="24"/>
          <w:lang w:val="en-US"/>
        </w:rPr>
        <w:t xml:space="preserve"> cancer and pre-invasive disease)</w:t>
      </w:r>
      <w:r w:rsidRPr="00E46FF6">
        <w:rPr>
          <w:sz w:val="24"/>
          <w:szCs w:val="24"/>
          <w:lang w:val="en-US"/>
        </w:rPr>
        <w:t>, Minimally invasive surgery in ob/</w:t>
      </w:r>
      <w:proofErr w:type="spellStart"/>
      <w:r w:rsidRPr="00E46FF6">
        <w:rPr>
          <w:sz w:val="24"/>
          <w:szCs w:val="24"/>
          <w:lang w:val="en-US"/>
        </w:rPr>
        <w:t>gyn</w:t>
      </w:r>
      <w:proofErr w:type="spellEnd"/>
      <w:r w:rsidRPr="00E46FF6">
        <w:rPr>
          <w:sz w:val="24"/>
          <w:szCs w:val="24"/>
          <w:lang w:val="en-US"/>
        </w:rPr>
        <w:t xml:space="preserve"> (Laparoscopy, Hysteroscopy)</w:t>
      </w:r>
      <w:r w:rsidR="00E46FF6" w:rsidRPr="00E46FF6">
        <w:rPr>
          <w:sz w:val="24"/>
          <w:szCs w:val="24"/>
          <w:lang w:val="en-US"/>
        </w:rPr>
        <w:t>,</w:t>
      </w:r>
      <w:r w:rsidRPr="00E46FF6">
        <w:rPr>
          <w:sz w:val="24"/>
          <w:szCs w:val="24"/>
          <w:lang w:val="en-US"/>
        </w:rPr>
        <w:t xml:space="preserve"> Surgical techniques in gynecology, Sentinel node procedures, Laser surgery, </w:t>
      </w:r>
      <w:proofErr w:type="spellStart"/>
      <w:r w:rsidRPr="00E46FF6">
        <w:rPr>
          <w:sz w:val="24"/>
          <w:szCs w:val="24"/>
          <w:lang w:val="en-US"/>
        </w:rPr>
        <w:t>Oncofertility</w:t>
      </w:r>
      <w:proofErr w:type="spellEnd"/>
      <w:r w:rsidRPr="00E46FF6">
        <w:rPr>
          <w:sz w:val="24"/>
          <w:szCs w:val="24"/>
          <w:lang w:val="en-US"/>
        </w:rPr>
        <w:t>, Fertility preservation in gynecologic cancers.</w:t>
      </w:r>
    </w:p>
    <w:p w:rsidR="001C35D9" w:rsidRPr="00E46FF6" w:rsidRDefault="008971E0" w:rsidP="00622CE5">
      <w:pPr>
        <w:spacing w:after="0" w:line="240" w:lineRule="auto"/>
        <w:rPr>
          <w:sz w:val="24"/>
          <w:szCs w:val="24"/>
          <w:lang w:val="en-US"/>
        </w:rPr>
      </w:pPr>
      <w:r w:rsidRPr="00E46FF6">
        <w:rPr>
          <w:sz w:val="24"/>
          <w:szCs w:val="24"/>
          <w:lang w:val="en-US"/>
        </w:rPr>
        <w:t>He is a</w:t>
      </w:r>
      <w:r w:rsidR="00622CE5" w:rsidRPr="00E46FF6">
        <w:rPr>
          <w:sz w:val="24"/>
          <w:szCs w:val="24"/>
          <w:lang w:val="en-US"/>
        </w:rPr>
        <w:t xml:space="preserve">n AAGL member and a </w:t>
      </w:r>
      <w:r w:rsidRPr="00E46FF6">
        <w:rPr>
          <w:sz w:val="24"/>
          <w:szCs w:val="24"/>
          <w:lang w:val="en-US"/>
        </w:rPr>
        <w:t xml:space="preserve"> participant in </w:t>
      </w:r>
      <w:r w:rsidR="00622CE5" w:rsidRPr="00E46FF6">
        <w:rPr>
          <w:sz w:val="24"/>
          <w:szCs w:val="24"/>
          <w:lang w:val="en-US"/>
        </w:rPr>
        <w:t xml:space="preserve">the </w:t>
      </w:r>
      <w:r w:rsidRPr="00E46FF6">
        <w:rPr>
          <w:sz w:val="24"/>
          <w:szCs w:val="24"/>
          <w:lang w:val="en-US"/>
        </w:rPr>
        <w:t>AAGL’s oncology special interest group</w:t>
      </w:r>
      <w:r w:rsidR="00622CE5" w:rsidRPr="00E46FF6">
        <w:rPr>
          <w:sz w:val="24"/>
          <w:szCs w:val="24"/>
          <w:lang w:val="en-US"/>
        </w:rPr>
        <w:t>,</w:t>
      </w:r>
      <w:r w:rsidR="00872B3C" w:rsidRPr="00E46FF6">
        <w:rPr>
          <w:sz w:val="24"/>
          <w:szCs w:val="24"/>
          <w:lang w:val="en-US"/>
        </w:rPr>
        <w:t xml:space="preserve"> member of the Multicenter Italian Trials in Ovarian Cancer</w:t>
      </w:r>
      <w:r w:rsidR="009879EC" w:rsidRPr="00E46FF6">
        <w:rPr>
          <w:sz w:val="24"/>
          <w:szCs w:val="24"/>
          <w:lang w:val="en-US"/>
        </w:rPr>
        <w:t xml:space="preserve"> and gynecologic malignancies </w:t>
      </w:r>
      <w:r w:rsidR="00872B3C" w:rsidRPr="00E46FF6">
        <w:rPr>
          <w:sz w:val="24"/>
          <w:szCs w:val="24"/>
          <w:lang w:val="en-US"/>
        </w:rPr>
        <w:t>(MITO) group</w:t>
      </w:r>
      <w:r w:rsidRPr="00E46FF6">
        <w:rPr>
          <w:sz w:val="24"/>
          <w:szCs w:val="24"/>
          <w:lang w:val="en-US"/>
        </w:rPr>
        <w:t xml:space="preserve"> and board member </w:t>
      </w:r>
      <w:r w:rsidR="00665E24" w:rsidRPr="00E46FF6">
        <w:rPr>
          <w:sz w:val="24"/>
          <w:szCs w:val="24"/>
          <w:lang w:val="en-US"/>
        </w:rPr>
        <w:t xml:space="preserve">of </w:t>
      </w:r>
      <w:r w:rsidR="00872B3C" w:rsidRPr="00E46FF6">
        <w:rPr>
          <w:sz w:val="24"/>
          <w:szCs w:val="24"/>
          <w:lang w:val="en-US"/>
        </w:rPr>
        <w:t xml:space="preserve"> the </w:t>
      </w:r>
      <w:r w:rsidR="00665E24" w:rsidRPr="00E46FF6">
        <w:rPr>
          <w:sz w:val="24"/>
          <w:szCs w:val="24"/>
          <w:lang w:val="en-US"/>
        </w:rPr>
        <w:t>Italian S</w:t>
      </w:r>
      <w:r w:rsidRPr="00E46FF6">
        <w:rPr>
          <w:sz w:val="24"/>
          <w:szCs w:val="24"/>
          <w:lang w:val="en-US"/>
        </w:rPr>
        <w:t>ociety of Gynecologic Oncology</w:t>
      </w:r>
      <w:r w:rsidR="00665E24" w:rsidRPr="00E46FF6">
        <w:rPr>
          <w:sz w:val="24"/>
          <w:szCs w:val="24"/>
          <w:lang w:val="en-US"/>
        </w:rPr>
        <w:t xml:space="preserve"> (SIOG)</w:t>
      </w:r>
      <w:r w:rsidR="00622CE5" w:rsidRPr="00E46FF6">
        <w:rPr>
          <w:sz w:val="24"/>
          <w:szCs w:val="24"/>
          <w:lang w:val="en-US"/>
        </w:rPr>
        <w:t>.</w:t>
      </w:r>
    </w:p>
    <w:p w:rsidR="008971E0" w:rsidRPr="00E46FF6" w:rsidRDefault="001C35D9" w:rsidP="00622CE5">
      <w:pPr>
        <w:pStyle w:val="Titolo3"/>
        <w:shd w:val="clear" w:color="auto" w:fill="FFFFFF"/>
        <w:spacing w:before="0" w:beforeAutospacing="0" w:after="151" w:afterAutospacing="0"/>
        <w:rPr>
          <w:b w:val="0"/>
          <w:color w:val="000000"/>
          <w:sz w:val="24"/>
          <w:szCs w:val="24"/>
          <w:lang w:val="en-US"/>
        </w:rPr>
      </w:pPr>
      <w:r w:rsidRPr="00E46FF6">
        <w:rPr>
          <w:b w:val="0"/>
          <w:color w:val="000000"/>
          <w:sz w:val="24"/>
          <w:szCs w:val="24"/>
          <w:shd w:val="clear" w:color="auto" w:fill="FFFFFF"/>
          <w:lang w:val="en-US"/>
        </w:rPr>
        <w:t xml:space="preserve">He </w:t>
      </w:r>
      <w:r w:rsidR="00E46FF6">
        <w:rPr>
          <w:b w:val="0"/>
          <w:color w:val="000000"/>
          <w:sz w:val="24"/>
          <w:szCs w:val="24"/>
          <w:shd w:val="clear" w:color="auto" w:fill="FFFFFF"/>
          <w:lang w:val="en-US"/>
        </w:rPr>
        <w:t>h</w:t>
      </w:r>
      <w:r w:rsidR="00E46FF6" w:rsidRPr="00E46FF6">
        <w:rPr>
          <w:b w:val="0"/>
          <w:color w:val="000000"/>
          <w:sz w:val="24"/>
          <w:szCs w:val="24"/>
          <w:shd w:val="clear" w:color="auto" w:fill="FFFFFF"/>
          <w:lang w:val="en-US"/>
        </w:rPr>
        <w:t xml:space="preserve">as authored and co-authored numerous articles in peer-reviewed journals </w:t>
      </w:r>
      <w:r w:rsidR="008B1080">
        <w:rPr>
          <w:b w:val="0"/>
          <w:color w:val="000000"/>
          <w:sz w:val="24"/>
          <w:szCs w:val="24"/>
          <w:lang w:val="en-US"/>
        </w:rPr>
        <w:t>as well as various</w:t>
      </w:r>
      <w:r w:rsidR="00665E24" w:rsidRPr="00E46FF6">
        <w:rPr>
          <w:b w:val="0"/>
          <w:color w:val="000000"/>
          <w:sz w:val="24"/>
          <w:szCs w:val="24"/>
          <w:lang w:val="en-US"/>
        </w:rPr>
        <w:t xml:space="preserve"> book chapters.</w:t>
      </w:r>
    </w:p>
    <w:p w:rsidR="001C35D9" w:rsidRDefault="001C35D9" w:rsidP="001C35D9">
      <w:pPr>
        <w:pStyle w:val="OiaeaeiYiio2"/>
        <w:widowControl/>
        <w:spacing w:before="20" w:after="20"/>
        <w:jc w:val="left"/>
        <w:rPr>
          <w:i w:val="0"/>
          <w:sz w:val="24"/>
          <w:szCs w:val="24"/>
        </w:rPr>
      </w:pPr>
    </w:p>
    <w:p w:rsidR="001C35D9" w:rsidRDefault="001C35D9" w:rsidP="001C35D9">
      <w:pPr>
        <w:pStyle w:val="OiaeaeiYiio2"/>
        <w:widowControl/>
        <w:spacing w:before="20" w:after="20"/>
        <w:jc w:val="left"/>
        <w:rPr>
          <w:i w:val="0"/>
          <w:sz w:val="24"/>
          <w:szCs w:val="24"/>
        </w:rPr>
      </w:pPr>
    </w:p>
    <w:p w:rsidR="001C35D9" w:rsidRPr="001C35D9" w:rsidRDefault="001C35D9" w:rsidP="001C35D9">
      <w:pPr>
        <w:pStyle w:val="OiaeaeiYiio2"/>
        <w:widowControl/>
        <w:spacing w:before="20" w:after="20"/>
        <w:jc w:val="left"/>
        <w:rPr>
          <w:i w:val="0"/>
          <w:sz w:val="24"/>
          <w:szCs w:val="24"/>
        </w:rPr>
      </w:pPr>
    </w:p>
    <w:sectPr w:rsidR="001C35D9" w:rsidRPr="001C35D9" w:rsidSect="00EA06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9F7DB3"/>
    <w:rsid w:val="00150E07"/>
    <w:rsid w:val="001C35D9"/>
    <w:rsid w:val="00622CE5"/>
    <w:rsid w:val="00626668"/>
    <w:rsid w:val="00665E24"/>
    <w:rsid w:val="00740E29"/>
    <w:rsid w:val="00872B3C"/>
    <w:rsid w:val="008971E0"/>
    <w:rsid w:val="008B1080"/>
    <w:rsid w:val="009879EC"/>
    <w:rsid w:val="009F7DB3"/>
    <w:rsid w:val="00E46FF6"/>
    <w:rsid w:val="00EA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16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0603"/>
  </w:style>
  <w:style w:type="paragraph" w:styleId="Titolo3">
    <w:name w:val="heading 3"/>
    <w:basedOn w:val="Normale"/>
    <w:link w:val="Titolo3Carattere"/>
    <w:uiPriority w:val="9"/>
    <w:qFormat/>
    <w:rsid w:val="008971E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1C35D9"/>
  </w:style>
  <w:style w:type="paragraph" w:customStyle="1" w:styleId="OiaeaeiYiio2">
    <w:name w:val="O?ia eaeiYiio 2"/>
    <w:basedOn w:val="Normale"/>
    <w:rsid w:val="001C35D9"/>
    <w:pPr>
      <w:widowControl w:val="0"/>
      <w:spacing w:after="0" w:line="240" w:lineRule="auto"/>
      <w:jc w:val="right"/>
    </w:pPr>
    <w:rPr>
      <w:rFonts w:eastAsia="Times New Roman"/>
      <w:i/>
      <w:szCs w:val="20"/>
      <w:lang w:val="en-US" w:eastAsia="fr-FR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971E0"/>
    <w:rPr>
      <w:rFonts w:eastAsia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9879E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40E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bio.martinelli@istitutotumori.m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martinellifabio</dc:creator>
  <cp:lastModifiedBy>martinellifabio</cp:lastModifiedBy>
  <cp:revision>6</cp:revision>
  <dcterms:created xsi:type="dcterms:W3CDTF">2015-09-28T14:45:00Z</dcterms:created>
  <dcterms:modified xsi:type="dcterms:W3CDTF">2015-09-28T16:10:00Z</dcterms:modified>
</cp:coreProperties>
</file>