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EC78A2" w:rsidP="00D96A4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C78A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3.55pt;margin-top:10.3pt;width:217.25pt;height:8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<v:textbox>
              <w:txbxContent>
                <w:p w:rsidR="00D96A4F" w:rsidRPr="00D96A4F" w:rsidRDefault="00D96A4F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Editor-In-Chief:</w:t>
                  </w:r>
                </w:p>
                <w:p w:rsidR="00337008" w:rsidRPr="00313BBC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7008">
                    <w:rPr>
                      <w:color w:val="17365D" w:themeColor="text2" w:themeShade="BF"/>
                      <w:u w:val="single"/>
                    </w:rPr>
                    <w:t>LavjayButani, MD</w:t>
                  </w:r>
                  <w:r w:rsidRPr="00E744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br/>
                  </w:r>
                  <w:r w:rsidRPr="00313B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Professor and Chief </w:t>
                  </w:r>
                </w:p>
                <w:p w:rsidR="00337008" w:rsidRPr="00E56C80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E56C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  <w:t xml:space="preserve">Pediatric Nephrology </w:t>
                  </w:r>
                </w:p>
                <w:p w:rsidR="00337008" w:rsidRPr="00E56C80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E56C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  <w:t xml:space="preserve">UC Davis Medical Center </w:t>
                  </w:r>
                </w:p>
                <w:p w:rsidR="00337008" w:rsidRPr="00E56C80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E56C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  <w:t>Sacramento, CA 95817</w:t>
                  </w:r>
                </w:p>
                <w:p w:rsidR="00D96A4F" w:rsidRPr="00E56C80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E56C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t-BR"/>
                    </w:rPr>
                    <w:t>USA</w:t>
                  </w:r>
                </w:p>
              </w:txbxContent>
            </v:textbox>
          </v:shape>
        </w:pic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E56C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Rubens Camargo Siqueira</w:t>
      </w:r>
    </w:p>
    <w:p w:rsidR="00E56C80" w:rsidRPr="00E56C80" w:rsidRDefault="00D96A4F" w:rsidP="00E56C80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  <w:r w:rsidRPr="00E56C80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Designation:</w:t>
      </w:r>
      <w:r w:rsidR="00E56C80" w:rsidRPr="00E56C80">
        <w:rPr>
          <w:rFonts w:ascii="inherit" w:hAnsi="inherit"/>
          <w:color w:val="212121"/>
          <w:lang/>
        </w:rPr>
        <w:t xml:space="preserve"> Ophthalmologist and retina specialist researcher in the area of </w:t>
      </w:r>
      <w:r w:rsidR="00E56C80" w:rsidRPr="00E56C80">
        <w:rPr>
          <w:rFonts w:ascii="Cambria Math" w:hAnsi="Cambria Math" w:cs="Cambria Math"/>
          <w:color w:val="212121"/>
          <w:lang/>
        </w:rPr>
        <w:t>​​</w:t>
      </w:r>
      <w:r w:rsidR="00E56C80" w:rsidRPr="00E56C80">
        <w:rPr>
          <w:rFonts w:ascii="Times New Roman" w:hAnsi="Times New Roman" w:cs="Times New Roman"/>
          <w:color w:val="212121"/>
          <w:lang/>
        </w:rPr>
        <w:t xml:space="preserve">cell therapy for treatment of retinopathy </w:t>
      </w:r>
      <w:r w:rsidR="00E56C80" w:rsidRPr="00E56C80">
        <w:rPr>
          <w:rFonts w:ascii="inherit" w:hAnsi="inherit"/>
          <w:color w:val="212121"/>
          <w:lang/>
        </w:rPr>
        <w:t>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E56C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Sao Paulo University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E56C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Brazil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E56C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rubenssiqueira@terra.com.br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E56C80">
        <w:rPr>
          <w:rFonts w:ascii="Times New Roman" w:hAnsi="Times New Roman" w:cs="Times New Roman"/>
          <w:bCs/>
          <w:color w:val="000000"/>
          <w:shd w:val="clear" w:color="auto" w:fill="FFFFFF"/>
        </w:rPr>
        <w:t>55(17)32345858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BB" w:rsidRDefault="00287EBB" w:rsidP="00D96A4F">
      <w:pPr>
        <w:spacing w:after="0" w:line="240" w:lineRule="auto"/>
      </w:pPr>
      <w:r>
        <w:separator/>
      </w:r>
    </w:p>
  </w:endnote>
  <w:endnote w:type="continuationSeparator" w:id="1">
    <w:p w:rsidR="00287EBB" w:rsidRDefault="00287EBB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DD3E38" w:rsidRDefault="00337008" w:rsidP="00D740EB">
    <w:pPr>
      <w:pStyle w:val="Rodap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D740EB" w:rsidRPr="00337008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D740EB" w:rsidRPr="00337008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D740EB" w:rsidRPr="00337008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BB" w:rsidRDefault="00287EBB" w:rsidP="00D96A4F">
      <w:pPr>
        <w:spacing w:after="0" w:line="240" w:lineRule="auto"/>
      </w:pPr>
      <w:r>
        <w:separator/>
      </w:r>
    </w:p>
  </w:footnote>
  <w:footnote w:type="continuationSeparator" w:id="1">
    <w:p w:rsidR="00287EBB" w:rsidRDefault="00287EBB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50983" w:rsidP="00D96A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50983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50983"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Cabealho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287EBB" w:rsidP="00D96A4F">
    <w:pPr>
      <w:pStyle w:val="Cabealho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A4F"/>
    <w:rsid w:val="00287EBB"/>
    <w:rsid w:val="00337008"/>
    <w:rsid w:val="004F52F6"/>
    <w:rsid w:val="00524A11"/>
    <w:rsid w:val="005D2694"/>
    <w:rsid w:val="005F2DCB"/>
    <w:rsid w:val="00650983"/>
    <w:rsid w:val="007B775C"/>
    <w:rsid w:val="00A22F15"/>
    <w:rsid w:val="00AF0F4C"/>
    <w:rsid w:val="00C76F98"/>
    <w:rsid w:val="00C87390"/>
    <w:rsid w:val="00D96A4F"/>
    <w:rsid w:val="00E10234"/>
    <w:rsid w:val="00E56C80"/>
    <w:rsid w:val="00EC78A2"/>
    <w:rsid w:val="00EE19D5"/>
    <w:rsid w:val="00F26A2B"/>
    <w:rsid w:val="00F30382"/>
    <w:rsid w:val="00F4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tulo3">
    <w:name w:val="heading 3"/>
    <w:basedOn w:val="Normal"/>
    <w:next w:val="Normal"/>
    <w:link w:val="Ttulo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Ttulo7">
    <w:name w:val="heading 7"/>
    <w:basedOn w:val="Normal"/>
    <w:next w:val="Normal"/>
    <w:link w:val="Ttulo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Ttulo1Char">
    <w:name w:val="Título 1 Char"/>
    <w:link w:val="Ttulo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link w:val="Ttulo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tulo3Char">
    <w:name w:val="Título 3 Char"/>
    <w:basedOn w:val="Fontepargpadro"/>
    <w:link w:val="Ttulo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Ttulo7Char">
    <w:name w:val="Título 7 Char"/>
    <w:basedOn w:val="Fontepargpadro"/>
    <w:link w:val="Ttulo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tulo">
    <w:name w:val="Title"/>
    <w:basedOn w:val="Normal"/>
    <w:next w:val="Normal"/>
    <w:link w:val="Ttulo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tuloChar">
    <w:name w:val="Título Char"/>
    <w:basedOn w:val="Fontepargpadro"/>
    <w:link w:val="Ttulo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tulo">
    <w:name w:val="Subtitle"/>
    <w:basedOn w:val="Normal"/>
    <w:next w:val="Normal"/>
    <w:link w:val="Subttulo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Forte">
    <w:name w:val="Strong"/>
    <w:basedOn w:val="Fontepargpadro"/>
    <w:uiPriority w:val="22"/>
    <w:qFormat/>
    <w:rsid w:val="005F2DCB"/>
    <w:rPr>
      <w:b/>
      <w:bCs/>
    </w:rPr>
  </w:style>
  <w:style w:type="character" w:styleId="nfase">
    <w:name w:val="Emphasis"/>
    <w:uiPriority w:val="20"/>
    <w:qFormat/>
    <w:rsid w:val="005F2DCB"/>
    <w:rPr>
      <w:b/>
      <w:bCs/>
      <w:i w:val="0"/>
      <w:iCs w:val="0"/>
    </w:rPr>
  </w:style>
  <w:style w:type="paragraph" w:styleId="SemEspaamento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itaoChar">
    <w:name w:val="Citação Char"/>
    <w:basedOn w:val="Fontepargpadro"/>
    <w:link w:val="Citao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nfaseSutil">
    <w:name w:val="Subtle Emphasis"/>
    <w:basedOn w:val="Fontepargpadro"/>
    <w:uiPriority w:val="19"/>
    <w:qFormat/>
    <w:rsid w:val="005F2D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F2DCB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5D26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6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6C80"/>
    <w:rPr>
      <w:rFonts w:ascii="Courier New" w:eastAsia="Times New Roman" w:hAnsi="Courier New" w:cs="Courier New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Alunos</cp:lastModifiedBy>
  <cp:revision>2</cp:revision>
  <dcterms:created xsi:type="dcterms:W3CDTF">2015-12-18T15:03:00Z</dcterms:created>
  <dcterms:modified xsi:type="dcterms:W3CDTF">2015-12-18T15:03:00Z</dcterms:modified>
</cp:coreProperties>
</file>